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EE7" w:rsidRPr="001B0E68" w:rsidRDefault="00111EE7" w:rsidP="00111EE7">
      <w:pPr>
        <w:jc w:val="right"/>
        <w:rPr>
          <w:rFonts w:ascii="Times New Roman" w:hAnsi="Times New Roman"/>
          <w:color w:val="000000"/>
          <w:sz w:val="16"/>
          <w:lang w:eastAsia="en-US"/>
        </w:rPr>
      </w:pPr>
      <w:r w:rsidRPr="001B0E68">
        <w:rPr>
          <w:rFonts w:ascii="Times New Roman" w:hAnsi="Times New Roman"/>
          <w:color w:val="000000"/>
          <w:sz w:val="16"/>
          <w:lang w:eastAsia="en-US"/>
        </w:rPr>
        <w:t>Załącznik 3  do Regulaminu Rekrutacji  Dzieci do Samorządowego Żłobka w Jedliczu</w:t>
      </w:r>
    </w:p>
    <w:p w:rsidR="00111EE7" w:rsidRPr="001B0E68" w:rsidRDefault="00111EE7" w:rsidP="00111EE7">
      <w:pPr>
        <w:jc w:val="right"/>
        <w:rPr>
          <w:lang w:eastAsia="en-US"/>
        </w:rPr>
      </w:pPr>
    </w:p>
    <w:p w:rsidR="00111EE7" w:rsidRPr="001B0E68" w:rsidRDefault="00111EE7" w:rsidP="00111EE7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Szanowni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Rodzice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/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Opiekunowie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ubiegający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się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o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objęcie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opieką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</w:p>
    <w:p w:rsidR="00111EE7" w:rsidRPr="001B0E68" w:rsidRDefault="00111EE7" w:rsidP="00111EE7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w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Samorządowym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Żłobku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w 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Jedliczu</w:t>
      </w:r>
      <w:proofErr w:type="spellEnd"/>
    </w:p>
    <w:p w:rsidR="00111EE7" w:rsidRPr="001B0E68" w:rsidRDefault="00111EE7" w:rsidP="00111EE7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111EE7" w:rsidRPr="001B0E68" w:rsidRDefault="00111EE7" w:rsidP="00111EE7">
      <w:pPr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111EE7" w:rsidRPr="001B0E68" w:rsidRDefault="00111EE7" w:rsidP="00111EE7">
      <w:pPr>
        <w:jc w:val="both"/>
        <w:rPr>
          <w:rFonts w:ascii="Times New Roman" w:hAnsi="Times New Roman"/>
          <w:bCs/>
          <w:sz w:val="24"/>
          <w:szCs w:val="24"/>
          <w:lang w:val="en-US" w:eastAsia="en-US"/>
        </w:rPr>
      </w:pPr>
    </w:p>
    <w:p w:rsidR="00111EE7" w:rsidRPr="001B0E68" w:rsidRDefault="00111EE7" w:rsidP="00111EE7">
      <w:pPr>
        <w:ind w:firstLine="708"/>
        <w:jc w:val="both"/>
        <w:rPr>
          <w:rFonts w:ascii="Times New Roman" w:hAnsi="Times New Roman"/>
          <w:bCs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związku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z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wejściem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życie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od 1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stycznia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2022 r.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ustawy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z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dnia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17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listopada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2021r. o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rodzinnym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kapitale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opiekuńczym</w:t>
      </w:r>
      <w:proofErr w:type="spellEnd"/>
      <w:r>
        <w:rPr>
          <w:rFonts w:ascii="Times New Roman" w:hAnsi="Times New Roman"/>
          <w:bCs/>
          <w:sz w:val="24"/>
          <w:szCs w:val="24"/>
          <w:lang w:val="en-US" w:eastAsia="en-US"/>
        </w:rPr>
        <w:t>,</w:t>
      </w:r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prosimy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o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podanie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danych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,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które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są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niezbędne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 do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uzupełnienia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przez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podmiot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prowadzący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instytucję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opieki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w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Rejestrze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Żłobków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Klubów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>Dziecięcych</w:t>
      </w:r>
      <w:proofErr w:type="spellEnd"/>
      <w:r w:rsidRPr="001B0E68">
        <w:rPr>
          <w:rFonts w:ascii="Times New Roman" w:hAnsi="Times New Roman"/>
          <w:bCs/>
          <w:sz w:val="24"/>
          <w:szCs w:val="24"/>
          <w:lang w:val="en-US" w:eastAsia="en-US"/>
        </w:rPr>
        <w:t xml:space="preserve"> .</w:t>
      </w:r>
    </w:p>
    <w:p w:rsidR="00111EE7" w:rsidRPr="001B0E68" w:rsidRDefault="00111EE7" w:rsidP="00111EE7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111EE7" w:rsidRPr="001B0E68" w:rsidRDefault="00111EE7" w:rsidP="00111EE7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111EE7" w:rsidRPr="001B0E68" w:rsidRDefault="00111EE7" w:rsidP="00111EE7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1)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2)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matki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adres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poczty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elektronicznej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telefonu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b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3) Dane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ojca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dziecka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b/>
          <w:sz w:val="24"/>
          <w:szCs w:val="24"/>
          <w:lang w:val="en-US" w:eastAsia="en-US"/>
        </w:rPr>
        <w:t>: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imię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nazwisko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data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urodzenia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PESEL, a w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przypadku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gdy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nie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nadano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PESEL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seria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dokumentu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potwierdzającego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tożsamość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adres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poczty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elektronicznej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-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numer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telefonu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: .............................................................................................................................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……………………………..………                   ………..……………….………………….…   </w:t>
      </w:r>
    </w:p>
    <w:p w:rsidR="00111EE7" w:rsidRPr="001B0E68" w:rsidRDefault="00111EE7" w:rsidP="00111EE7">
      <w:pPr>
        <w:rPr>
          <w:rFonts w:ascii="Times New Roman" w:hAnsi="Times New Roman"/>
          <w:sz w:val="24"/>
          <w:szCs w:val="24"/>
          <w:lang w:val="en-US" w:eastAsia="en-US"/>
        </w:rPr>
      </w:pPr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       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podpis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matki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prawnego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ab/>
      </w:r>
      <w:r w:rsidRPr="001B0E68">
        <w:rPr>
          <w:rFonts w:ascii="Times New Roman" w:hAnsi="Times New Roman"/>
          <w:sz w:val="24"/>
          <w:szCs w:val="24"/>
          <w:lang w:val="en-US" w:eastAsia="en-US"/>
        </w:rPr>
        <w:tab/>
        <w:t xml:space="preserve">              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podpis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ojca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>/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opiekuna</w:t>
      </w:r>
      <w:proofErr w:type="spellEnd"/>
      <w:r w:rsidRPr="001B0E68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1B0E68">
        <w:rPr>
          <w:rFonts w:ascii="Times New Roman" w:hAnsi="Times New Roman"/>
          <w:sz w:val="24"/>
          <w:szCs w:val="24"/>
          <w:lang w:val="en-US" w:eastAsia="en-US"/>
        </w:rPr>
        <w:t>prawnego</w:t>
      </w:r>
      <w:proofErr w:type="spellEnd"/>
    </w:p>
    <w:p w:rsidR="00111EE7" w:rsidRDefault="00111EE7" w:rsidP="00111EE7">
      <w:pPr>
        <w:adjustRightInd w:val="0"/>
        <w:rPr>
          <w:rFonts w:ascii="Times New Roman" w:hAnsi="Times New Roman"/>
          <w:b/>
          <w:sz w:val="24"/>
          <w:szCs w:val="24"/>
          <w:lang w:val="en-US" w:eastAsia="en-US"/>
        </w:rPr>
      </w:pPr>
      <w:bookmarkStart w:id="0" w:name="_GoBack"/>
      <w:bookmarkEnd w:id="0"/>
    </w:p>
    <w:p w:rsidR="00111EE7" w:rsidRDefault="00111EE7" w:rsidP="00111EE7">
      <w:pPr>
        <w:adjustRightInd w:val="0"/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111EE7" w:rsidRPr="00137477" w:rsidRDefault="00111EE7" w:rsidP="00111EE7">
      <w:pPr>
        <w:widowControl/>
        <w:suppressAutoHyphens w:val="0"/>
        <w:overflowPunct/>
        <w:adjustRightInd w:val="0"/>
        <w:jc w:val="center"/>
        <w:rPr>
          <w:rFonts w:ascii="Times New Roman" w:eastAsiaTheme="minorHAnsi" w:hAnsi="Times New Roman"/>
          <w:b/>
          <w:kern w:val="0"/>
          <w:sz w:val="28"/>
          <w:szCs w:val="24"/>
        </w:rPr>
      </w:pPr>
      <w:r w:rsidRPr="00137477">
        <w:rPr>
          <w:rFonts w:ascii="Times New Roman" w:eastAsiaTheme="minorHAnsi" w:hAnsi="Times New Roman"/>
          <w:b/>
          <w:kern w:val="0"/>
          <w:sz w:val="28"/>
          <w:szCs w:val="24"/>
        </w:rPr>
        <w:lastRenderedPageBreak/>
        <w:t>INFORMACJA O PRZETWARZANIU DANYCH OSOBOWYCH</w:t>
      </w:r>
    </w:p>
    <w:p w:rsidR="00111EE7" w:rsidRPr="00137477" w:rsidRDefault="00111EE7" w:rsidP="00111EE7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Cs w:val="24"/>
        </w:rPr>
      </w:pPr>
    </w:p>
    <w:p w:rsidR="00111EE7" w:rsidRPr="00137477" w:rsidRDefault="00111EE7" w:rsidP="00111EE7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Zgodnie z art. 13 ust. 1 i ust. 2 </w:t>
      </w: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przekazujemy Państwu wymagane prawem informacje.</w:t>
      </w:r>
    </w:p>
    <w:p w:rsidR="00111EE7" w:rsidRPr="00137477" w:rsidRDefault="00111EE7" w:rsidP="00111EE7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kern w:val="0"/>
          <w:sz w:val="21"/>
          <w:szCs w:val="21"/>
        </w:rPr>
      </w:pP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Administratorem danych osobowych dzieci oraz rodziców/ opiekunów prawnych jest Samorządowy Żłobek w Jedliczu, ul. Rejtana 38c, 38-460 Jedlicze, e-mail: zlobek@jedlicze.pl 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W żłobku wyznaczony został  Inspektor Ochrony Danych z którym można się kontaktować w wszelkich sprawa związanych  Pani/Pana oraz dziecka danymi. Jest nim Pan Patryk Filip. Kontakt do Inspektora Ochrony Danych: liwerbeg@onet.pl  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Dane osobowe dzieci oraz rodziców/ opiekunów prawnych będą przetwarzane w celu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na podstawie art. 6 ust. 1 lit c RODO oraz art. 9 ust. 2 lit b RODO w związku z art. 3a oraz Art. 64c. 1. Ustawy z dnia 4 lutego 2011 r. o opiece nad dziećmi w wieku do lat 3, 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Statutu  Samorządowego Żłobka w Jedliczu stanowiącego załącznik do  Uchwały Nr. LIV/409/2018 Rady Miejskiej w Jedliczu z dnia 16 marca 2018 w sprawie  utworzenia Samorządowego Żłobka w Jedliczu dla którego organem prowadzącym jest Gmina Jedlicze, Zarządzenie Nr </w:t>
      </w:r>
      <w:r>
        <w:rPr>
          <w:rFonts w:ascii="Times New Roman" w:eastAsiaTheme="minorHAnsi" w:hAnsi="Times New Roman"/>
          <w:kern w:val="0"/>
          <w:sz w:val="21"/>
          <w:szCs w:val="21"/>
        </w:rPr>
        <w:t>5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/202</w:t>
      </w:r>
      <w:r>
        <w:rPr>
          <w:rFonts w:ascii="Times New Roman" w:eastAsiaTheme="minorHAnsi" w:hAnsi="Times New Roman"/>
          <w:kern w:val="0"/>
          <w:sz w:val="21"/>
          <w:szCs w:val="21"/>
        </w:rPr>
        <w:t>4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 Dyrektora Samorządowego Żłobka w Jedliczu z dnia 17.04.202</w:t>
      </w:r>
      <w:r>
        <w:rPr>
          <w:rFonts w:ascii="Times New Roman" w:eastAsiaTheme="minorHAnsi" w:hAnsi="Times New Roman"/>
          <w:kern w:val="0"/>
          <w:sz w:val="21"/>
          <w:szCs w:val="21"/>
        </w:rPr>
        <w:t>4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 r. w sprawie  wprowadzenia Regulaminu Rekrutacji oraz powołania Komisji Rekrutacyjnej  do przeprowadzenia postępowania rekrutacyjnego dzieci  do  Samorządowego  Żłobka w Jedliczu na rok szkolny 202</w:t>
      </w:r>
      <w:r>
        <w:rPr>
          <w:rFonts w:ascii="Times New Roman" w:eastAsiaTheme="minorHAnsi" w:hAnsi="Times New Roman"/>
          <w:kern w:val="0"/>
          <w:sz w:val="21"/>
          <w:szCs w:val="21"/>
        </w:rPr>
        <w:t>4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>/202</w:t>
      </w:r>
      <w:r>
        <w:rPr>
          <w:rFonts w:ascii="Times New Roman" w:eastAsiaTheme="minorHAnsi" w:hAnsi="Times New Roman"/>
          <w:kern w:val="0"/>
          <w:sz w:val="21"/>
          <w:szCs w:val="21"/>
        </w:rPr>
        <w:t>5</w:t>
      </w:r>
      <w:r w:rsidRPr="00137477">
        <w:rPr>
          <w:rFonts w:ascii="Times New Roman" w:eastAsiaTheme="minorHAnsi" w:hAnsi="Times New Roman"/>
          <w:kern w:val="0"/>
          <w:sz w:val="21"/>
          <w:szCs w:val="21"/>
        </w:rPr>
        <w:t xml:space="preserve">. Podjęcia działań do zawarcia oraz realizacji umowy dot. świadczenia usług przez żłobek. Podstawa prawną przetwarzania danych jest art. 6 ust. 1 lit. b RODO. 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Odbiorcami danych osobowych będą wyłącznie podmioty uprawnione do uzyskania danych osobowych na podstawie przepisów prawa oraz podmioty z, którymi Administrator podpisał umowę powierzenia danych osobowych np. podmioty doradcze, obsługujące żłobek w zakresie ekonomiczno-administracyjnym 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ucznia i jego rodziców/prawnych opiekunów nie będą przekazywane do państwa trzeciego/organizacji międzynarodowej poza obszar działania RODO.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Dane osobowe rodziców i dziecka przechowywane będą przez okres niezbędny do realizacji celów ustawowych, a po tym czasie przez okres wymagany przez przepisy powszechnie obowiązującego prawa.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Ma Pani/Pan prawo wniesienia skargi do organu nadzorczego gdy uzna Pani/Pan, iż przetwarzanie danych osobowych narusza przepisy RODO.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 xml:space="preserve">Podanie przez Panią/Pana danych osobowych w celu wymienionym w pkt. 3 jest wymogiem ustawowym oraz niezbędnym do przeprowadzenia rekrutacji, zapewnienia dziecku prawidłowej opieki oraz w celu realizacji przez Zakład Ubezpieczeń Społecznych dofinansowania, o którym mowa w art. 64c ust. 1 tj. dofinansowania obniżenia opłaty rodzica za pobyt dziecka w żłobku, klubie dziecięcym lub u dziennego opiekuna Niepodanie danych skutkuje niemożnością przyjęcia dziecka do żłobka. </w:t>
      </w:r>
    </w:p>
    <w:p w:rsidR="00111EE7" w:rsidRPr="00137477" w:rsidRDefault="00111EE7" w:rsidP="00111EE7">
      <w:pPr>
        <w:widowControl/>
        <w:numPr>
          <w:ilvl w:val="0"/>
          <w:numId w:val="1"/>
        </w:numPr>
        <w:suppressAutoHyphens w:val="0"/>
        <w:overflowPunct/>
        <w:autoSpaceDE/>
        <w:autoSpaceDN/>
        <w:adjustRightInd w:val="0"/>
        <w:spacing w:after="160" w:line="259" w:lineRule="auto"/>
        <w:contextualSpacing/>
        <w:jc w:val="both"/>
        <w:rPr>
          <w:rFonts w:ascii="Times New Roman" w:eastAsiaTheme="minorHAnsi" w:hAnsi="Times New Roman"/>
          <w:iCs/>
          <w:kern w:val="0"/>
          <w:sz w:val="21"/>
          <w:szCs w:val="21"/>
        </w:rPr>
      </w:pPr>
      <w:r w:rsidRPr="00137477">
        <w:rPr>
          <w:rFonts w:ascii="Times New Roman" w:eastAsiaTheme="minorHAnsi" w:hAnsi="Times New Roman"/>
          <w:iCs/>
          <w:kern w:val="0"/>
          <w:sz w:val="21"/>
          <w:szCs w:val="21"/>
        </w:rPr>
        <w:t>Przekazane przez Panią/Pana dane nie będą przetwarzane w sposób zautomatyzowany w tym również w formie profilowania.</w:t>
      </w:r>
    </w:p>
    <w:p w:rsidR="00111EE7" w:rsidRDefault="00111EE7" w:rsidP="00111EE7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</w:p>
    <w:p w:rsidR="00111EE7" w:rsidRPr="00137477" w:rsidRDefault="00111EE7" w:rsidP="00111EE7">
      <w:pPr>
        <w:widowControl/>
        <w:suppressAutoHyphens w:val="0"/>
        <w:overflowPunct/>
        <w:autoSpaceDE/>
        <w:autoSpaceDN/>
        <w:adjustRightInd w:val="0"/>
        <w:spacing w:after="160" w:line="259" w:lineRule="auto"/>
        <w:ind w:left="720"/>
        <w:contextualSpacing/>
        <w:jc w:val="both"/>
        <w:rPr>
          <w:rFonts w:ascii="Times New Roman" w:eastAsiaTheme="minorHAnsi" w:hAnsi="Times New Roman"/>
          <w:iCs/>
          <w:kern w:val="0"/>
          <w:szCs w:val="24"/>
        </w:rPr>
      </w:pPr>
      <w:r w:rsidRPr="00137477">
        <w:rPr>
          <w:rFonts w:ascii="Times New Roman" w:eastAsiaTheme="minorHAnsi" w:hAnsi="Times New Roman"/>
          <w:iCs/>
          <w:kern w:val="0"/>
          <w:szCs w:val="24"/>
        </w:rPr>
        <w:t>……………………………………………</w:t>
      </w:r>
      <w:r>
        <w:rPr>
          <w:rFonts w:ascii="Times New Roman" w:eastAsiaTheme="minorHAnsi" w:hAnsi="Times New Roman"/>
          <w:iCs/>
          <w:kern w:val="0"/>
          <w:szCs w:val="24"/>
        </w:rPr>
        <w:t>……………………………………….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br/>
      </w:r>
      <w:r>
        <w:rPr>
          <w:rFonts w:ascii="Times New Roman" w:eastAsiaTheme="minorHAnsi" w:hAnsi="Times New Roman"/>
          <w:iCs/>
          <w:kern w:val="0"/>
          <w:szCs w:val="24"/>
        </w:rPr>
        <w:t xml:space="preserve">Data, 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podpis</w:t>
      </w:r>
      <w:r>
        <w:rPr>
          <w:rFonts w:ascii="Times New Roman" w:eastAsiaTheme="minorHAnsi" w:hAnsi="Times New Roman"/>
          <w:iCs/>
          <w:kern w:val="0"/>
          <w:szCs w:val="24"/>
        </w:rPr>
        <w:t>y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rodzic</w:t>
      </w:r>
      <w:r>
        <w:rPr>
          <w:rFonts w:ascii="Times New Roman" w:eastAsiaTheme="minorHAnsi" w:hAnsi="Times New Roman"/>
          <w:iCs/>
          <w:kern w:val="0"/>
          <w:szCs w:val="24"/>
        </w:rPr>
        <w:t>ów/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>opiekun</w:t>
      </w:r>
      <w:r>
        <w:rPr>
          <w:rFonts w:ascii="Times New Roman" w:eastAsiaTheme="minorHAnsi" w:hAnsi="Times New Roman"/>
          <w:iCs/>
          <w:kern w:val="0"/>
          <w:szCs w:val="24"/>
        </w:rPr>
        <w:t>ów</w:t>
      </w:r>
      <w:r w:rsidRPr="00137477">
        <w:rPr>
          <w:rFonts w:ascii="Times New Roman" w:eastAsiaTheme="minorHAnsi" w:hAnsi="Times New Roman"/>
          <w:iCs/>
          <w:kern w:val="0"/>
          <w:szCs w:val="24"/>
        </w:rPr>
        <w:t xml:space="preserve"> prawn</w:t>
      </w:r>
      <w:r>
        <w:rPr>
          <w:rFonts w:ascii="Times New Roman" w:eastAsiaTheme="minorHAnsi" w:hAnsi="Times New Roman"/>
          <w:iCs/>
          <w:kern w:val="0"/>
          <w:szCs w:val="24"/>
        </w:rPr>
        <w:t>ych</w:t>
      </w:r>
    </w:p>
    <w:p w:rsidR="00111EE7" w:rsidRDefault="00111EE7" w:rsidP="00111EE7">
      <w:pPr>
        <w:rPr>
          <w:rFonts w:ascii="Times New Roman" w:hAnsi="Times New Roman"/>
          <w:sz w:val="24"/>
          <w:szCs w:val="24"/>
        </w:rPr>
      </w:pPr>
    </w:p>
    <w:p w:rsidR="00111EE7" w:rsidRDefault="00111EE7" w:rsidP="00111EE7">
      <w:pPr>
        <w:adjustRightInd w:val="0"/>
        <w:jc w:val="center"/>
        <w:rPr>
          <w:rFonts w:ascii="Times New Roman" w:hAnsi="Times New Roman"/>
          <w:b/>
          <w:sz w:val="24"/>
          <w:szCs w:val="24"/>
          <w:lang w:val="en-US" w:eastAsia="en-US"/>
        </w:rPr>
      </w:pPr>
    </w:p>
    <w:p w:rsidR="00111EE7" w:rsidRPr="001B0E68" w:rsidRDefault="00111EE7" w:rsidP="00111EE7">
      <w:pPr>
        <w:adjustRightInd w:val="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111EE7" w:rsidRDefault="00111EE7" w:rsidP="00111EE7">
      <w:pPr>
        <w:rPr>
          <w:rFonts w:ascii="Times New Roman" w:hAnsi="Times New Roman"/>
          <w:sz w:val="24"/>
          <w:szCs w:val="24"/>
        </w:rPr>
      </w:pPr>
    </w:p>
    <w:p w:rsidR="00111EE7" w:rsidRDefault="00111EE7" w:rsidP="00111EE7">
      <w:pPr>
        <w:rPr>
          <w:rFonts w:ascii="Times New Roman" w:hAnsi="Times New Roman"/>
          <w:sz w:val="24"/>
          <w:szCs w:val="24"/>
        </w:rPr>
      </w:pPr>
    </w:p>
    <w:p w:rsidR="00111EE7" w:rsidRDefault="00111EE7" w:rsidP="00111EE7">
      <w:pPr>
        <w:rPr>
          <w:rFonts w:ascii="Times New Roman" w:hAnsi="Times New Roman"/>
          <w:sz w:val="24"/>
          <w:szCs w:val="24"/>
        </w:rPr>
      </w:pPr>
    </w:p>
    <w:p w:rsidR="00D92ED8" w:rsidRDefault="00D92ED8"/>
    <w:sectPr w:rsidR="00D92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55630"/>
    <w:multiLevelType w:val="hybridMultilevel"/>
    <w:tmpl w:val="A08EE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EE7"/>
    <w:rsid w:val="00111EE7"/>
    <w:rsid w:val="00D9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4384"/>
  <w15:chartTrackingRefBased/>
  <w15:docId w15:val="{7642B2A9-4068-4705-A949-E16C1A92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11EE7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1</cp:revision>
  <dcterms:created xsi:type="dcterms:W3CDTF">2024-04-22T08:53:00Z</dcterms:created>
  <dcterms:modified xsi:type="dcterms:W3CDTF">2024-04-22T08:53:00Z</dcterms:modified>
</cp:coreProperties>
</file>